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67" w:rsidRPr="00C46907" w:rsidRDefault="006E6B13" w:rsidP="005A5267">
      <w:pPr>
        <w:pStyle w:val="1"/>
        <w:spacing w:before="0" w:after="0" w:line="360" w:lineRule="auto"/>
        <w:ind w:firstLine="420"/>
        <w:jc w:val="center"/>
        <w:rPr>
          <w:rFonts w:ascii="Arial" w:eastAsia="黑体" w:hAnsi="Arial"/>
          <w:color w:val="000000"/>
          <w:kern w:val="2"/>
          <w:sz w:val="24"/>
        </w:rPr>
      </w:pPr>
      <w:r>
        <w:rPr>
          <w:rFonts w:ascii="Arial" w:eastAsia="黑体" w:hAnsi="Arial" w:hint="eastAsia"/>
          <w:color w:val="000000"/>
          <w:kern w:val="2"/>
          <w:sz w:val="24"/>
        </w:rPr>
        <w:t>2011-2012</w:t>
      </w:r>
      <w:r>
        <w:rPr>
          <w:rFonts w:ascii="Arial" w:eastAsia="黑体" w:hAnsi="Arial" w:hint="eastAsia"/>
          <w:color w:val="000000"/>
          <w:kern w:val="2"/>
          <w:sz w:val="24"/>
        </w:rPr>
        <w:t>年全国基线调查项目办公室工作人员名单</w:t>
      </w:r>
    </w:p>
    <w:tbl>
      <w:tblPr>
        <w:tblW w:w="10490" w:type="dxa"/>
        <w:jc w:val="center"/>
        <w:tblInd w:w="25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686"/>
        <w:gridCol w:w="2268"/>
        <w:gridCol w:w="4536"/>
      </w:tblGrid>
      <w:tr w:rsidR="005A5267" w:rsidRPr="007A46CB" w:rsidTr="005A5267">
        <w:trPr>
          <w:trHeight w:val="375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267" w:rsidRPr="007A46CB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b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lang w:val="en-GB"/>
              </w:rPr>
              <w:t>职位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267" w:rsidRPr="007A46CB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b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lang w:val="en-GB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267" w:rsidRPr="007A46CB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b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lang w:val="en-GB"/>
              </w:rPr>
              <w:t>单位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项目主任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267" w:rsidRPr="00845716" w:rsidRDefault="006E6B13" w:rsidP="00C7026C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胡以松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执行主任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6E6B13" w:rsidP="00C7026C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丁华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血样管理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Pr="00845716" w:rsidRDefault="006E6B13" w:rsidP="00C7026C">
            <w:pPr>
              <w:widowControl/>
              <w:spacing w:line="360" w:lineRule="auto"/>
              <w:ind w:firstLineChars="150" w:firstLine="360"/>
              <w:rPr>
                <w:rFonts w:ascii="Arial" w:hAnsi="Arial" w:cs="Arial"/>
                <w:kern w:val="0"/>
                <w:sz w:val="24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尹香君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China CDC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血样管理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6E6B13" w:rsidP="00C7026C">
            <w:pPr>
              <w:widowControl/>
              <w:spacing w:line="360" w:lineRule="auto"/>
              <w:ind w:firstLineChars="150" w:firstLine="360"/>
              <w:rPr>
                <w:rFonts w:ascii="Arial" w:hAnsi="Arial" w:cs="Arial"/>
                <w:kern w:val="0"/>
                <w:sz w:val="24"/>
                <w:lang w:val="en-GB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殷召雪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China CDC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程序员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Pr="00845716" w:rsidRDefault="006E6B13" w:rsidP="00C7026C">
            <w:pPr>
              <w:widowControl/>
              <w:spacing w:line="360" w:lineRule="auto"/>
              <w:ind w:firstLineChars="150" w:firstLine="36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吴云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项目财务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Pr="00845716" w:rsidRDefault="006E6B13" w:rsidP="00C7026C">
            <w:pPr>
              <w:widowControl/>
              <w:spacing w:line="360" w:lineRule="auto"/>
              <w:ind w:firstLineChars="150" w:firstLine="360"/>
              <w:rPr>
                <w:rFonts w:ascii="Arial" w:hAnsi="Arial" w:cs="Arial"/>
                <w:kern w:val="0"/>
                <w:sz w:val="24"/>
                <w:lang w:val="en-GB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金海玉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项目秘书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6E6B13" w:rsidP="00C7026C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乔英杰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项目秘书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宋娜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项目助理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刘嫚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项目助理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袁畅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项目助理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张媛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绘图审核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刘安禹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绘图审核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张雪领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6E6B13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5E2EDE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绘图审核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5E2EDE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郭鄂川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5E2EDE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现场督导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李哲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现场督导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郭丽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现场督导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赵小莉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现场督导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杨</w:t>
            </w:r>
            <w:proofErr w:type="gram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世</w:t>
            </w:r>
            <w:proofErr w:type="gramEnd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蓉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现场督导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武坤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现场督导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李文</w:t>
            </w:r>
            <w:proofErr w:type="gram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浩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现场督导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李胜文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现场督导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李冉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现场督导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藏好兵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现场督导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王涛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现场督导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张蓝心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数据清理主任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王亚峰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6E6B13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北京大学国家发展研究院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数据清理助理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祁玉茹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Pr="00845716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  <w:tr w:rsidR="00AF1A10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lastRenderedPageBreak/>
              <w:t>数据清理助理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苏文勇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1A10" w:rsidRDefault="00AF1A10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北京大学中国社会科学调查中心</w:t>
            </w:r>
          </w:p>
        </w:tc>
      </w:tr>
    </w:tbl>
    <w:p w:rsidR="00C37A72" w:rsidRDefault="00C37A72"/>
    <w:sectPr w:rsidR="00C37A72" w:rsidSect="00927AF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44" w:rsidRDefault="00B45C44" w:rsidP="00AF1A10">
      <w:r>
        <w:separator/>
      </w:r>
    </w:p>
  </w:endnote>
  <w:endnote w:type="continuationSeparator" w:id="0">
    <w:p w:rsidR="00B45C44" w:rsidRDefault="00B45C44" w:rsidP="00AF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44" w:rsidRDefault="00B45C44" w:rsidP="00AF1A10">
      <w:r>
        <w:separator/>
      </w:r>
    </w:p>
  </w:footnote>
  <w:footnote w:type="continuationSeparator" w:id="0">
    <w:p w:rsidR="00B45C44" w:rsidRDefault="00B45C44" w:rsidP="00AF1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267"/>
    <w:rsid w:val="005A5267"/>
    <w:rsid w:val="006E6B13"/>
    <w:rsid w:val="00927AFE"/>
    <w:rsid w:val="00AF1A10"/>
    <w:rsid w:val="00B45C44"/>
    <w:rsid w:val="00BE1167"/>
    <w:rsid w:val="00C37A72"/>
    <w:rsid w:val="00C7026C"/>
    <w:rsid w:val="00E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A52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A52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annotation reference"/>
    <w:semiHidden/>
    <w:rsid w:val="005A5267"/>
    <w:rPr>
      <w:sz w:val="16"/>
      <w:szCs w:val="16"/>
    </w:rPr>
  </w:style>
  <w:style w:type="paragraph" w:styleId="a4">
    <w:name w:val="annotation text"/>
    <w:basedOn w:val="a"/>
    <w:link w:val="Char"/>
    <w:semiHidden/>
    <w:rsid w:val="005A5267"/>
    <w:rPr>
      <w:sz w:val="20"/>
      <w:szCs w:val="20"/>
    </w:rPr>
  </w:style>
  <w:style w:type="character" w:customStyle="1" w:styleId="Char">
    <w:name w:val="批注文字 Char"/>
    <w:basedOn w:val="a0"/>
    <w:link w:val="a4"/>
    <w:semiHidden/>
    <w:rsid w:val="005A5267"/>
    <w:rPr>
      <w:rFonts w:ascii="Times New Roman" w:eastAsia="宋体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A526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A526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AF1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F1A1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AF1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AF1A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A52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A52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annotation reference"/>
    <w:semiHidden/>
    <w:rsid w:val="005A5267"/>
    <w:rPr>
      <w:sz w:val="16"/>
      <w:szCs w:val="16"/>
    </w:rPr>
  </w:style>
  <w:style w:type="paragraph" w:styleId="a4">
    <w:name w:val="annotation text"/>
    <w:basedOn w:val="a"/>
    <w:link w:val="Char"/>
    <w:semiHidden/>
    <w:rsid w:val="005A5267"/>
    <w:rPr>
      <w:sz w:val="20"/>
      <w:szCs w:val="20"/>
    </w:rPr>
  </w:style>
  <w:style w:type="character" w:customStyle="1" w:styleId="Char">
    <w:name w:val="批注文字 Char"/>
    <w:basedOn w:val="a0"/>
    <w:link w:val="a4"/>
    <w:semiHidden/>
    <w:rsid w:val="005A5267"/>
    <w:rPr>
      <w:rFonts w:ascii="Times New Roman" w:eastAsia="宋体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A526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A52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5</cp:revision>
  <dcterms:created xsi:type="dcterms:W3CDTF">2013-02-06T11:13:00Z</dcterms:created>
  <dcterms:modified xsi:type="dcterms:W3CDTF">2013-02-16T02:02:00Z</dcterms:modified>
</cp:coreProperties>
</file>